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 oboru </w:t>
      </w:r>
      <w:r w:rsidR="00276B68">
        <w:rPr>
          <w:b/>
          <w:bCs/>
          <w:color w:val="000000"/>
          <w:sz w:val="28"/>
          <w:szCs w:val="28"/>
        </w:rPr>
        <w:br/>
      </w:r>
      <w:r w:rsidR="00AC3765" w:rsidRPr="00AC3765">
        <w:rPr>
          <w:b/>
          <w:bCs/>
          <w:color w:val="000000"/>
          <w:sz w:val="28"/>
          <w:szCs w:val="28"/>
        </w:rPr>
        <w:t>75-41-M/01 Sociální činnost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AC3765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AC3765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E07B6B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Absolvent se uplatní jako p</w:t>
            </w:r>
            <w:r w:rsidR="00AC3765" w:rsidRPr="00AC3765">
              <w:rPr>
                <w:color w:val="000000"/>
              </w:rPr>
              <w:t xml:space="preserve">racovník </w:t>
            </w:r>
            <w:r w:rsidR="00AC3765">
              <w:rPr>
                <w:color w:val="000000"/>
              </w:rPr>
              <w:t>v sociálních služ</w:t>
            </w:r>
            <w:r w:rsidR="00AC3765" w:rsidRPr="00AC3765">
              <w:rPr>
                <w:color w:val="000000"/>
              </w:rPr>
              <w:t>b</w:t>
            </w:r>
            <w:r w:rsidR="00AC3765">
              <w:rPr>
                <w:color w:val="000000"/>
              </w:rPr>
              <w:t>ách</w:t>
            </w:r>
            <w:r w:rsidR="00AC3765" w:rsidRPr="00AC3765">
              <w:rPr>
                <w:color w:val="000000"/>
              </w:rPr>
              <w:t xml:space="preserve"> v různých ambulantních nebo pobytových</w:t>
            </w:r>
            <w:r w:rsidR="00C67E38">
              <w:rPr>
                <w:color w:val="000000"/>
              </w:rPr>
              <w:t xml:space="preserve"> sociálních </w:t>
            </w:r>
            <w:bookmarkStart w:id="0" w:name="_GoBack"/>
            <w:bookmarkEnd w:id="0"/>
            <w:r w:rsidR="00AC3765" w:rsidRPr="00AC3765">
              <w:rPr>
                <w:color w:val="000000"/>
              </w:rPr>
              <w:t>zařízeních a v terénních službách, např. v domovech pro seniory nebo pro osoby se zdravotním postižením, v centrech denních služeb, denních nebo týdenních stacionářích, na oddělení sociálních lůžek, v pečovatelských nebo asistentských či odlehčovacích službách, v dětských skupinách a dalších službách pro rodiny s dětmi.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6E55F7" w:rsidRPr="00AC3765" w:rsidRDefault="00AC3765" w:rsidP="00AC3765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61B06" w:rsidRPr="00861B06">
              <w:rPr>
                <w:color w:val="000000"/>
              </w:rPr>
              <w:t>ávažné duševní nemoci a poruchy chování.</w:t>
            </w:r>
          </w:p>
        </w:tc>
      </w:tr>
    </w:tbl>
    <w:p w:rsidR="0087388E" w:rsidRDefault="0087388E" w:rsidP="0087388E"/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7388E" w:rsidTr="00AC3765">
        <w:tc>
          <w:tcPr>
            <w:tcW w:w="10762" w:type="dxa"/>
          </w:tcPr>
          <w:p w:rsidR="0087388E" w:rsidRPr="00276B68" w:rsidRDefault="00AC3765" w:rsidP="00AC3765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>Obor</w:t>
            </w:r>
            <w:r>
              <w:rPr>
                <w:color w:val="000000"/>
              </w:rPr>
              <w:t xml:space="preserve"> vzdělání</w:t>
            </w:r>
            <w:r w:rsidRPr="00276B68">
              <w:rPr>
                <w:color w:val="000000"/>
              </w:rPr>
              <w:t xml:space="preserve">: </w:t>
            </w:r>
            <w:r w:rsidR="00AC3765" w:rsidRPr="00AC3765">
              <w:rPr>
                <w:color w:val="000000"/>
              </w:rPr>
              <w:t>75-41-M/01 Sociální činnost</w:t>
            </w:r>
          </w:p>
          <w:p w:rsidR="0087388E" w:rsidRPr="00276B68" w:rsidRDefault="0087388E" w:rsidP="00861B06">
            <w:pPr>
              <w:pStyle w:val="odrky-"/>
              <w:numPr>
                <w:ilvl w:val="0"/>
                <w:numId w:val="0"/>
              </w:numPr>
              <w:spacing w:before="120" w:after="120"/>
            </w:pPr>
          </w:p>
          <w:p w:rsidR="0087388E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 xml:space="preserve">je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Pr="00276B68">
              <w:rPr>
                <w:color w:val="000000"/>
              </w:rPr>
              <w:t xml:space="preserve"> oboru </w:t>
            </w:r>
            <w:r w:rsidR="00AC3765" w:rsidRPr="00AC3765">
              <w:rPr>
                <w:color w:val="000000"/>
              </w:rPr>
              <w:t>Sociální činnost</w:t>
            </w:r>
            <w:r w:rsidRPr="00276B68">
              <w:rPr>
                <w:color w:val="000000"/>
              </w:rPr>
              <w:t>.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t xml:space="preserve">Razítko, </w:t>
            </w:r>
            <w:r w:rsidR="00C67E38">
              <w:t xml:space="preserve">jméno a </w:t>
            </w:r>
            <w:r w:rsidRPr="00276B68">
              <w:t>podpis lékaře:</w:t>
            </w:r>
          </w:p>
          <w:p w:rsidR="0087388E" w:rsidRDefault="0087388E" w:rsidP="0087388E"/>
        </w:tc>
      </w:tr>
    </w:tbl>
    <w:p w:rsidR="0087388E" w:rsidRDefault="0087388E" w:rsidP="0087388E"/>
    <w:sectPr w:rsidR="0087388E" w:rsidSect="00AC3765">
      <w:headerReference w:type="default" r:id="rId7"/>
      <w:pgSz w:w="11906" w:h="16838" w:code="9"/>
      <w:pgMar w:top="2268" w:right="851" w:bottom="284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D4BBE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1B06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3765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4EC6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67E38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07B6B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FE742A9"/>
  <w15:docId w15:val="{864E8A33-3748-43A9-9BF6-732B3F5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5</cp:revision>
  <cp:lastPrinted>2021-10-19T05:07:00Z</cp:lastPrinted>
  <dcterms:created xsi:type="dcterms:W3CDTF">2021-10-17T11:44:00Z</dcterms:created>
  <dcterms:modified xsi:type="dcterms:W3CDTF">2021-10-23T14:59:00Z</dcterms:modified>
</cp:coreProperties>
</file>